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52" w:rsidRDefault="009F5E52" w:rsidP="00896092">
      <w:pPr>
        <w:spacing w:after="0" w:line="240" w:lineRule="auto"/>
        <w:jc w:val="center"/>
        <w:rPr>
          <w:rFonts w:ascii="Times New Roman" w:hAnsi="Times New Roman" w:cs="Times New Roman"/>
          <w:b/>
          <w:bCs/>
          <w:sz w:val="24"/>
          <w:szCs w:val="24"/>
        </w:rPr>
      </w:pPr>
    </w:p>
    <w:p w:rsidR="00896092" w:rsidRDefault="005F349F" w:rsidP="00896092">
      <w:pPr>
        <w:spacing w:after="0" w:line="240" w:lineRule="auto"/>
        <w:jc w:val="center"/>
        <w:rPr>
          <w:rFonts w:ascii="Times New Roman" w:hAnsi="Times New Roman" w:cs="Times New Roman"/>
          <w:b/>
          <w:bCs/>
          <w:sz w:val="24"/>
          <w:szCs w:val="24"/>
        </w:rPr>
      </w:pPr>
      <w:r w:rsidRPr="00896092">
        <w:rPr>
          <w:rFonts w:ascii="Times New Roman" w:hAnsi="Times New Roman" w:cs="Times New Roman"/>
          <w:b/>
          <w:bCs/>
          <w:sz w:val="24"/>
          <w:szCs w:val="24"/>
        </w:rPr>
        <w:t>Аналитическая справка</w:t>
      </w:r>
    </w:p>
    <w:p w:rsidR="008A67DB" w:rsidRDefault="005F349F" w:rsidP="008A67DB">
      <w:pPr>
        <w:spacing w:after="0" w:line="240" w:lineRule="auto"/>
        <w:jc w:val="center"/>
        <w:rPr>
          <w:rFonts w:ascii="Times New Roman" w:hAnsi="Times New Roman" w:cs="Times New Roman"/>
          <w:b/>
          <w:bCs/>
          <w:sz w:val="24"/>
          <w:szCs w:val="24"/>
        </w:rPr>
      </w:pPr>
      <w:r w:rsidRPr="00896092">
        <w:rPr>
          <w:rFonts w:ascii="Times New Roman" w:hAnsi="Times New Roman" w:cs="Times New Roman"/>
          <w:b/>
          <w:sz w:val="24"/>
          <w:szCs w:val="24"/>
        </w:rPr>
        <w:t>по результатам внутреннего аудита</w:t>
      </w:r>
      <w:r w:rsidR="00BF0752">
        <w:rPr>
          <w:rFonts w:ascii="Times New Roman" w:hAnsi="Times New Roman" w:cs="Times New Roman"/>
          <w:b/>
          <w:sz w:val="24"/>
          <w:szCs w:val="24"/>
        </w:rPr>
        <w:t xml:space="preserve"> </w:t>
      </w:r>
      <w:r w:rsidRPr="00896092">
        <w:rPr>
          <w:rFonts w:ascii="Times New Roman" w:hAnsi="Times New Roman" w:cs="Times New Roman"/>
          <w:b/>
          <w:bCs/>
          <w:sz w:val="24"/>
          <w:szCs w:val="24"/>
        </w:rPr>
        <w:t xml:space="preserve">соответствия </w:t>
      </w:r>
      <w:r w:rsidR="008A67DB">
        <w:rPr>
          <w:rFonts w:ascii="Times New Roman" w:hAnsi="Times New Roman" w:cs="Times New Roman"/>
          <w:b/>
          <w:bCs/>
          <w:sz w:val="24"/>
          <w:szCs w:val="24"/>
        </w:rPr>
        <w:t>ООП</w:t>
      </w:r>
      <w:r w:rsidR="00BF0752">
        <w:rPr>
          <w:rFonts w:ascii="Times New Roman" w:hAnsi="Times New Roman" w:cs="Times New Roman"/>
          <w:b/>
          <w:bCs/>
          <w:sz w:val="24"/>
          <w:szCs w:val="24"/>
        </w:rPr>
        <w:t xml:space="preserve"> </w:t>
      </w:r>
      <w:r w:rsidR="008A67DB">
        <w:rPr>
          <w:rFonts w:ascii="Times New Roman" w:hAnsi="Times New Roman" w:cs="Times New Roman"/>
          <w:b/>
          <w:bCs/>
          <w:sz w:val="24"/>
          <w:szCs w:val="24"/>
        </w:rPr>
        <w:t>МА</w:t>
      </w:r>
      <w:r w:rsidR="00656F3A">
        <w:rPr>
          <w:rFonts w:ascii="Times New Roman" w:hAnsi="Times New Roman" w:cs="Times New Roman"/>
          <w:b/>
          <w:bCs/>
          <w:sz w:val="24"/>
          <w:szCs w:val="24"/>
        </w:rPr>
        <w:t>ДОУ</w:t>
      </w:r>
      <w:r w:rsidR="008A67DB">
        <w:rPr>
          <w:rFonts w:ascii="Times New Roman" w:hAnsi="Times New Roman" w:cs="Times New Roman"/>
          <w:b/>
          <w:bCs/>
          <w:sz w:val="24"/>
          <w:szCs w:val="24"/>
        </w:rPr>
        <w:t xml:space="preserve"> «Детский сад </w:t>
      </w:r>
      <w:proofErr w:type="gramStart"/>
      <w:r w:rsidR="008A67DB">
        <w:rPr>
          <w:rFonts w:ascii="Times New Roman" w:hAnsi="Times New Roman" w:cs="Times New Roman"/>
          <w:b/>
          <w:bCs/>
          <w:sz w:val="24"/>
          <w:szCs w:val="24"/>
        </w:rPr>
        <w:t>с</w:t>
      </w:r>
      <w:proofErr w:type="gramEnd"/>
      <w:r w:rsidR="008A67DB">
        <w:rPr>
          <w:rFonts w:ascii="Times New Roman" w:hAnsi="Times New Roman" w:cs="Times New Roman"/>
          <w:b/>
          <w:bCs/>
          <w:sz w:val="24"/>
          <w:szCs w:val="24"/>
        </w:rPr>
        <w:t xml:space="preserve">. </w:t>
      </w:r>
      <w:proofErr w:type="gramStart"/>
      <w:r w:rsidR="008A67DB">
        <w:rPr>
          <w:rFonts w:ascii="Times New Roman" w:hAnsi="Times New Roman" w:cs="Times New Roman"/>
          <w:b/>
          <w:bCs/>
          <w:sz w:val="24"/>
          <w:szCs w:val="24"/>
        </w:rPr>
        <w:t>Михайловка</w:t>
      </w:r>
      <w:proofErr w:type="gramEnd"/>
      <w:r w:rsidR="008A67DB">
        <w:rPr>
          <w:rFonts w:ascii="Times New Roman" w:hAnsi="Times New Roman" w:cs="Times New Roman"/>
          <w:b/>
          <w:bCs/>
          <w:sz w:val="24"/>
          <w:szCs w:val="24"/>
        </w:rPr>
        <w:t xml:space="preserve">» </w:t>
      </w:r>
      <w:r w:rsidRPr="00896092">
        <w:rPr>
          <w:rFonts w:ascii="Times New Roman" w:hAnsi="Times New Roman" w:cs="Times New Roman"/>
          <w:b/>
          <w:sz w:val="24"/>
          <w:szCs w:val="24"/>
        </w:rPr>
        <w:t>обязательному минимуму содержания, заданному</w:t>
      </w:r>
      <w:r w:rsidRPr="00896092">
        <w:rPr>
          <w:rFonts w:ascii="Times New Roman" w:hAnsi="Times New Roman" w:cs="Times New Roman"/>
          <w:b/>
          <w:bCs/>
          <w:sz w:val="24"/>
          <w:szCs w:val="24"/>
        </w:rPr>
        <w:t>в Федеральной образовательной программе дошкольного образования</w:t>
      </w:r>
    </w:p>
    <w:p w:rsidR="0010303B" w:rsidRDefault="0010303B" w:rsidP="008A67DB">
      <w:pPr>
        <w:spacing w:after="0" w:line="240" w:lineRule="auto"/>
        <w:jc w:val="center"/>
        <w:rPr>
          <w:rFonts w:ascii="Times New Roman" w:hAnsi="Times New Roman" w:cs="Times New Roman"/>
          <w:b/>
          <w:bCs/>
          <w:sz w:val="24"/>
          <w:szCs w:val="24"/>
        </w:rPr>
      </w:pPr>
    </w:p>
    <w:p w:rsidR="008A67DB" w:rsidRPr="008A67DB" w:rsidRDefault="005F349F" w:rsidP="008A67DB">
      <w:pPr>
        <w:spacing w:after="0" w:line="240" w:lineRule="auto"/>
        <w:ind w:firstLine="709"/>
        <w:jc w:val="both"/>
        <w:rPr>
          <w:rFonts w:ascii="Times New Roman" w:hAnsi="Times New Roman" w:cs="Times New Roman"/>
          <w:b/>
          <w:bCs/>
          <w:sz w:val="24"/>
          <w:szCs w:val="24"/>
        </w:rPr>
      </w:pPr>
      <w:r w:rsidRPr="00896092">
        <w:rPr>
          <w:rFonts w:ascii="Times New Roman" w:hAnsi="Times New Roman" w:cs="Times New Roman"/>
          <w:sz w:val="24"/>
          <w:szCs w:val="24"/>
        </w:rPr>
        <w:t>Основная образовательная программа муниципального</w:t>
      </w:r>
      <w:r w:rsidR="008A67DB">
        <w:rPr>
          <w:rFonts w:ascii="Times New Roman" w:hAnsi="Times New Roman" w:cs="Times New Roman"/>
          <w:sz w:val="24"/>
          <w:szCs w:val="24"/>
        </w:rPr>
        <w:t xml:space="preserve"> автономного</w:t>
      </w:r>
      <w:r w:rsidRPr="00896092">
        <w:rPr>
          <w:rFonts w:ascii="Times New Roman" w:hAnsi="Times New Roman" w:cs="Times New Roman"/>
          <w:sz w:val="24"/>
          <w:szCs w:val="24"/>
        </w:rPr>
        <w:t xml:space="preserve"> дошкольного образовательного учреждения </w:t>
      </w:r>
      <w:r w:rsidR="008A67DB" w:rsidRPr="008A67DB">
        <w:rPr>
          <w:rFonts w:ascii="Times New Roman" w:hAnsi="Times New Roman" w:cs="Times New Roman"/>
          <w:bCs/>
          <w:sz w:val="24"/>
          <w:szCs w:val="24"/>
        </w:rPr>
        <w:t>«Детский сад с. Михайловка» муниципального образования «Город Саратов»</w:t>
      </w:r>
      <w:r w:rsidRPr="00896092">
        <w:rPr>
          <w:rFonts w:ascii="Times New Roman" w:hAnsi="Times New Roman" w:cs="Times New Roman"/>
          <w:sz w:val="24"/>
          <w:szCs w:val="24"/>
        </w:rPr>
        <w:t xml:space="preserve">(ООП </w:t>
      </w:r>
      <w:r w:rsidR="008A67DB">
        <w:rPr>
          <w:rFonts w:ascii="Times New Roman" w:hAnsi="Times New Roman" w:cs="Times New Roman"/>
          <w:sz w:val="24"/>
          <w:szCs w:val="24"/>
        </w:rPr>
        <w:t>МА</w:t>
      </w:r>
      <w:r w:rsidR="00656F3A">
        <w:rPr>
          <w:rFonts w:ascii="Times New Roman" w:hAnsi="Times New Roman" w:cs="Times New Roman"/>
          <w:sz w:val="24"/>
          <w:szCs w:val="24"/>
        </w:rPr>
        <w:t>ДОУ</w:t>
      </w:r>
      <w:r w:rsidRPr="00896092">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дошкольного образования (ФГОС ДО) (Приказ Министерства </w:t>
      </w:r>
      <w:r w:rsidRPr="008A67DB">
        <w:rPr>
          <w:rFonts w:ascii="Times New Roman" w:hAnsi="Times New Roman" w:cs="Times New Roman"/>
          <w:sz w:val="24"/>
          <w:szCs w:val="24"/>
        </w:rPr>
        <w:t>образования и науки Российской Федерации от 17 октября 2013 года № 1155), на основе про</w:t>
      </w:r>
      <w:r w:rsidR="008A67DB" w:rsidRPr="008A67DB">
        <w:rPr>
          <w:rFonts w:ascii="Times New Roman" w:hAnsi="Times New Roman" w:cs="Times New Roman"/>
          <w:sz w:val="24"/>
          <w:szCs w:val="24"/>
        </w:rPr>
        <w:t xml:space="preserve">граммы дошкольного образования </w:t>
      </w:r>
      <w:r w:rsidR="008A67DB" w:rsidRPr="008A67DB">
        <w:rPr>
          <w:rFonts w:ascii="Times New Roman" w:hAnsi="Times New Roman" w:cs="Times New Roman"/>
          <w:color w:val="000000"/>
          <w:sz w:val="24"/>
          <w:szCs w:val="24"/>
          <w:shd w:val="clear" w:color="auto" w:fill="FFFFFF"/>
        </w:rPr>
        <w:t>«От рождения до школы»</w:t>
      </w:r>
      <w:r w:rsidRPr="008A67DB">
        <w:rPr>
          <w:rFonts w:ascii="Times New Roman" w:hAnsi="Times New Roman" w:cs="Times New Roman"/>
          <w:sz w:val="24"/>
          <w:szCs w:val="24"/>
        </w:rPr>
        <w:t>» под редакцией</w:t>
      </w:r>
      <w:r w:rsidR="008A67DB" w:rsidRPr="008A67DB">
        <w:rPr>
          <w:rStyle w:val="c235"/>
          <w:rFonts w:ascii="Times New Roman" w:hAnsi="Times New Roman" w:cs="Times New Roman"/>
          <w:color w:val="000000"/>
          <w:sz w:val="24"/>
          <w:szCs w:val="24"/>
        </w:rPr>
        <w:t xml:space="preserve">Н.        Е. </w:t>
      </w:r>
      <w:proofErr w:type="spellStart"/>
      <w:r w:rsidR="008A67DB" w:rsidRPr="008A67DB">
        <w:rPr>
          <w:rStyle w:val="c235"/>
          <w:rFonts w:ascii="Times New Roman" w:hAnsi="Times New Roman" w:cs="Times New Roman"/>
          <w:color w:val="000000"/>
          <w:sz w:val="24"/>
          <w:szCs w:val="24"/>
        </w:rPr>
        <w:t>Вераксы,Т</w:t>
      </w:r>
      <w:proofErr w:type="spellEnd"/>
      <w:r w:rsidR="008A67DB" w:rsidRPr="008A67DB">
        <w:rPr>
          <w:rStyle w:val="c235"/>
          <w:rFonts w:ascii="Times New Roman" w:hAnsi="Times New Roman" w:cs="Times New Roman"/>
          <w:color w:val="000000"/>
          <w:sz w:val="24"/>
          <w:szCs w:val="24"/>
        </w:rPr>
        <w:t>. С. Комаровой, М. А. Васильевой</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Программа определяет содержание и организацию образовательного процесса для детей дошкольного возраста (от 2 мес. до 8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Содержание программы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физическому.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Реализация Программы осуществляется на государственном языке Российской Федерации. Структура ООП </w:t>
      </w:r>
      <w:r w:rsidR="008A67DB">
        <w:rPr>
          <w:rFonts w:ascii="Times New Roman" w:hAnsi="Times New Roman" w:cs="Times New Roman"/>
          <w:sz w:val="24"/>
          <w:szCs w:val="24"/>
        </w:rPr>
        <w:t>МА</w:t>
      </w:r>
      <w:r w:rsidR="00656F3A">
        <w:rPr>
          <w:rFonts w:ascii="Times New Roman" w:hAnsi="Times New Roman" w:cs="Times New Roman"/>
          <w:sz w:val="24"/>
          <w:szCs w:val="24"/>
        </w:rPr>
        <w:t>ДОУ</w:t>
      </w:r>
      <w:r w:rsidR="008A67DB" w:rsidRPr="008A67DB">
        <w:rPr>
          <w:rFonts w:ascii="Times New Roman" w:hAnsi="Times New Roman" w:cs="Times New Roman"/>
          <w:bCs/>
          <w:sz w:val="24"/>
          <w:szCs w:val="24"/>
        </w:rPr>
        <w:t>«Детский сад с. Михайловка»</w:t>
      </w:r>
      <w:r w:rsidR="008A67DB">
        <w:rPr>
          <w:rFonts w:ascii="Times New Roman" w:hAnsi="Times New Roman" w:cs="Times New Roman"/>
          <w:bCs/>
          <w:sz w:val="24"/>
          <w:szCs w:val="24"/>
        </w:rPr>
        <w:t>,</w:t>
      </w:r>
      <w:r w:rsidRPr="00896092">
        <w:rPr>
          <w:rFonts w:ascii="Times New Roman" w:hAnsi="Times New Roman" w:cs="Times New Roman"/>
          <w:sz w:val="24"/>
          <w:szCs w:val="24"/>
        </w:rPr>
        <w:t>представлена разделами: целевой, содержательный, организационный и дополнительный.</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Целевой раздел включена пояснительная записка и ожидаемые образовательные результаты (целевые ориентиры). В пояснительной записке раскрыты цели и задачи, основные научные концепции, принципы и положения. В вариативной части описаны планируемые результаты освоения Программы (портрет выпускника).</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Содержательном разделе отражено описание образовательной деятельности по пяти образовательным областям. В вариативной части включено описание особенностей образовательной деятельности разных видов, включая региональный компонент, традиции детского сада, особенности взаимодействия педагогического коллектива с семьями воспитанников, педагогическая и психологическая диагностика, содержание образовательной деятельности по профессиональной коррекции нарушений развития детей, представлены вариативные формы предоставления образовательных услуг дошкольно</w:t>
      </w:r>
      <w:r w:rsidR="008A67DB">
        <w:rPr>
          <w:rFonts w:ascii="Times New Roman" w:hAnsi="Times New Roman" w:cs="Times New Roman"/>
          <w:sz w:val="24"/>
          <w:szCs w:val="24"/>
        </w:rPr>
        <w:t>го образования.</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Организационный раздел включено описание организации жизнедеятельности детей, условия реализации Программы, материально- техническое оснащение. В вариативной части отражен распорядок дня, календарный план воспитательной работы, особенности развивающей предметно-пространственной среды, методическое обеспечение реализации Программы.</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lastRenderedPageBreak/>
        <w:t>Объе</w:t>
      </w:r>
      <w:r w:rsidR="00896092">
        <w:rPr>
          <w:rFonts w:ascii="Times New Roman" w:hAnsi="Times New Roman" w:cs="Times New Roman"/>
          <w:sz w:val="24"/>
          <w:szCs w:val="24"/>
        </w:rPr>
        <w:t xml:space="preserve">м обязательной части ООП </w:t>
      </w:r>
      <w:r w:rsidR="008A67DB">
        <w:rPr>
          <w:rFonts w:ascii="Times New Roman" w:hAnsi="Times New Roman" w:cs="Times New Roman"/>
          <w:sz w:val="24"/>
          <w:szCs w:val="24"/>
        </w:rPr>
        <w:t>МА</w:t>
      </w:r>
      <w:r w:rsidR="00656F3A">
        <w:rPr>
          <w:rFonts w:ascii="Times New Roman" w:hAnsi="Times New Roman" w:cs="Times New Roman"/>
          <w:sz w:val="24"/>
          <w:szCs w:val="24"/>
        </w:rPr>
        <w:t>ДОУ</w:t>
      </w:r>
      <w:proofErr w:type="gramStart"/>
      <w:r w:rsidR="008A67DB" w:rsidRPr="008A67DB">
        <w:rPr>
          <w:rFonts w:ascii="Times New Roman" w:hAnsi="Times New Roman" w:cs="Times New Roman"/>
          <w:bCs/>
          <w:sz w:val="24"/>
          <w:szCs w:val="24"/>
        </w:rPr>
        <w:t>«Д</w:t>
      </w:r>
      <w:proofErr w:type="gramEnd"/>
      <w:r w:rsidR="008A67DB" w:rsidRPr="008A67DB">
        <w:rPr>
          <w:rFonts w:ascii="Times New Roman" w:hAnsi="Times New Roman" w:cs="Times New Roman"/>
          <w:bCs/>
          <w:sz w:val="24"/>
          <w:szCs w:val="24"/>
        </w:rPr>
        <w:t xml:space="preserve">етский сад с. Михайловка» </w:t>
      </w:r>
      <w:r w:rsidRPr="00896092">
        <w:rPr>
          <w:rFonts w:ascii="Times New Roman" w:hAnsi="Times New Roman" w:cs="Times New Roman"/>
          <w:sz w:val="24"/>
          <w:szCs w:val="24"/>
        </w:rPr>
        <w:t>и части, формируемой участниками образовательного процесса, соответствует требованиям к объему и содержанию, отражает региональный компонент и специфику условий осуществления образовательного процесса.</w:t>
      </w:r>
    </w:p>
    <w:p w:rsidR="005F349F" w:rsidRP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В ходе внутреннего аудита на соответствие ООП </w:t>
      </w:r>
      <w:r w:rsidR="00F50B25">
        <w:rPr>
          <w:rFonts w:ascii="Times New Roman" w:hAnsi="Times New Roman" w:cs="Times New Roman"/>
          <w:sz w:val="24"/>
          <w:szCs w:val="24"/>
        </w:rPr>
        <w:t xml:space="preserve">МАДОУ </w:t>
      </w:r>
      <w:r w:rsidR="00F50B25" w:rsidRPr="008A67DB">
        <w:rPr>
          <w:rFonts w:ascii="Times New Roman" w:hAnsi="Times New Roman" w:cs="Times New Roman"/>
          <w:bCs/>
          <w:sz w:val="24"/>
          <w:szCs w:val="24"/>
        </w:rPr>
        <w:t xml:space="preserve">«Детский сад </w:t>
      </w:r>
      <w:proofErr w:type="gramStart"/>
      <w:r w:rsidR="00F50B25" w:rsidRPr="008A67DB">
        <w:rPr>
          <w:rFonts w:ascii="Times New Roman" w:hAnsi="Times New Roman" w:cs="Times New Roman"/>
          <w:bCs/>
          <w:sz w:val="24"/>
          <w:szCs w:val="24"/>
        </w:rPr>
        <w:t>с</w:t>
      </w:r>
      <w:proofErr w:type="gramEnd"/>
      <w:r w:rsidR="00F50B25" w:rsidRPr="008A67DB">
        <w:rPr>
          <w:rFonts w:ascii="Times New Roman" w:hAnsi="Times New Roman" w:cs="Times New Roman"/>
          <w:bCs/>
          <w:sz w:val="24"/>
          <w:szCs w:val="24"/>
        </w:rPr>
        <w:t xml:space="preserve">. </w:t>
      </w:r>
      <w:proofErr w:type="gramStart"/>
      <w:r w:rsidR="00F50B25" w:rsidRPr="008A67DB">
        <w:rPr>
          <w:rFonts w:ascii="Times New Roman" w:hAnsi="Times New Roman" w:cs="Times New Roman"/>
          <w:bCs/>
          <w:sz w:val="24"/>
          <w:szCs w:val="24"/>
        </w:rPr>
        <w:t>Михайловка</w:t>
      </w:r>
      <w:proofErr w:type="gramEnd"/>
      <w:r w:rsidR="00F50B25" w:rsidRPr="008A67DB">
        <w:rPr>
          <w:rFonts w:ascii="Times New Roman" w:hAnsi="Times New Roman" w:cs="Times New Roman"/>
          <w:bCs/>
          <w:sz w:val="24"/>
          <w:szCs w:val="24"/>
        </w:rPr>
        <w:t>»</w:t>
      </w:r>
      <w:r w:rsidRPr="00896092">
        <w:rPr>
          <w:rFonts w:ascii="Times New Roman" w:hAnsi="Times New Roman" w:cs="Times New Roman"/>
          <w:sz w:val="24"/>
          <w:szCs w:val="24"/>
        </w:rPr>
        <w:t xml:space="preserve"> обязательному минимуму содержания, заданному в Федеральной программе дошкольного образования отмечено:</w:t>
      </w:r>
    </w:p>
    <w:p w:rsid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Структура ООП </w:t>
      </w:r>
      <w:r w:rsidR="00F50B25">
        <w:rPr>
          <w:rFonts w:ascii="Times New Roman" w:hAnsi="Times New Roman" w:cs="Times New Roman"/>
          <w:sz w:val="24"/>
          <w:szCs w:val="24"/>
        </w:rPr>
        <w:t>МА</w:t>
      </w:r>
      <w:r w:rsidR="00656F3A">
        <w:rPr>
          <w:rFonts w:ascii="Times New Roman" w:hAnsi="Times New Roman" w:cs="Times New Roman"/>
          <w:sz w:val="24"/>
          <w:szCs w:val="24"/>
        </w:rPr>
        <w:t>ДОУ</w:t>
      </w:r>
      <w:proofErr w:type="gramStart"/>
      <w:r w:rsidR="00F50B25" w:rsidRPr="008A67DB">
        <w:rPr>
          <w:rFonts w:ascii="Times New Roman" w:hAnsi="Times New Roman" w:cs="Times New Roman"/>
          <w:bCs/>
          <w:sz w:val="24"/>
          <w:szCs w:val="24"/>
        </w:rPr>
        <w:t>«Д</w:t>
      </w:r>
      <w:proofErr w:type="gramEnd"/>
      <w:r w:rsidR="00F50B25" w:rsidRPr="008A67DB">
        <w:rPr>
          <w:rFonts w:ascii="Times New Roman" w:hAnsi="Times New Roman" w:cs="Times New Roman"/>
          <w:bCs/>
          <w:sz w:val="24"/>
          <w:szCs w:val="24"/>
        </w:rPr>
        <w:t xml:space="preserve">етский сад с. Михайловка» </w:t>
      </w:r>
      <w:r w:rsidRPr="00896092">
        <w:rPr>
          <w:rFonts w:ascii="Times New Roman" w:hAnsi="Times New Roman" w:cs="Times New Roman"/>
          <w:sz w:val="24"/>
          <w:szCs w:val="24"/>
        </w:rPr>
        <w:t xml:space="preserve"> соответствует ФОП ДО: ПС – </w:t>
      </w:r>
      <w:r w:rsidR="00F50B25">
        <w:rPr>
          <w:rFonts w:ascii="Times New Roman" w:hAnsi="Times New Roman" w:cs="Times New Roman"/>
          <w:sz w:val="24"/>
          <w:szCs w:val="24"/>
        </w:rPr>
        <w:t>73</w:t>
      </w:r>
      <w:r w:rsidRPr="00896092">
        <w:rPr>
          <w:rFonts w:ascii="Times New Roman" w:hAnsi="Times New Roman" w:cs="Times New Roman"/>
          <w:sz w:val="24"/>
          <w:szCs w:val="24"/>
        </w:rPr>
        <w:t xml:space="preserve">%, ЧС – </w:t>
      </w:r>
      <w:r w:rsidR="00F50B25">
        <w:rPr>
          <w:rFonts w:ascii="Times New Roman" w:hAnsi="Times New Roman" w:cs="Times New Roman"/>
          <w:sz w:val="24"/>
          <w:szCs w:val="24"/>
        </w:rPr>
        <w:t>23</w:t>
      </w:r>
      <w:r w:rsidRPr="00896092">
        <w:rPr>
          <w:rFonts w:ascii="Times New Roman" w:hAnsi="Times New Roman" w:cs="Times New Roman"/>
          <w:sz w:val="24"/>
          <w:szCs w:val="24"/>
        </w:rPr>
        <w:t>%</w:t>
      </w:r>
      <w:r w:rsidR="00F50B25">
        <w:rPr>
          <w:rFonts w:ascii="Times New Roman" w:hAnsi="Times New Roman" w:cs="Times New Roman"/>
          <w:sz w:val="24"/>
          <w:szCs w:val="24"/>
        </w:rPr>
        <w:t>, НС – 4%</w:t>
      </w:r>
      <w:r w:rsidRPr="00896092">
        <w:rPr>
          <w:rFonts w:ascii="Times New Roman" w:hAnsi="Times New Roman" w:cs="Times New Roman"/>
          <w:sz w:val="24"/>
          <w:szCs w:val="24"/>
        </w:rPr>
        <w:t xml:space="preserve">. </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Необходимо доработать и перенести в Целевой раздел пункт «Педагогическая диагностика достижения планируемых результатов» (из Содержательного раздела). Дополнить Содержательный раздел Федеральной рабочей программой воспитания (перенести из приложения «Рабочая программа воспитания»). Организационный раздел дополнить «Примерным перечнем литературных, музыкальных, художественных и анимационных произведений для реализации Федеральной программы».</w:t>
      </w:r>
    </w:p>
    <w:p w:rsid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цели и задач ООП </w:t>
      </w:r>
      <w:r w:rsidR="00F50B25">
        <w:rPr>
          <w:rFonts w:ascii="Times New Roman" w:hAnsi="Times New Roman" w:cs="Times New Roman"/>
          <w:sz w:val="24"/>
          <w:szCs w:val="24"/>
        </w:rPr>
        <w:t>МА</w:t>
      </w:r>
      <w:r w:rsidR="00656F3A">
        <w:rPr>
          <w:rFonts w:ascii="Times New Roman" w:hAnsi="Times New Roman" w:cs="Times New Roman"/>
          <w:sz w:val="24"/>
          <w:szCs w:val="24"/>
        </w:rPr>
        <w:t>ДОУ</w:t>
      </w:r>
      <w:proofErr w:type="gramStart"/>
      <w:r w:rsidR="00F50B25" w:rsidRPr="008A67DB">
        <w:rPr>
          <w:rFonts w:ascii="Times New Roman" w:hAnsi="Times New Roman" w:cs="Times New Roman"/>
          <w:bCs/>
          <w:sz w:val="24"/>
          <w:szCs w:val="24"/>
        </w:rPr>
        <w:t>«Д</w:t>
      </w:r>
      <w:proofErr w:type="gramEnd"/>
      <w:r w:rsidR="00F50B25" w:rsidRPr="008A67DB">
        <w:rPr>
          <w:rFonts w:ascii="Times New Roman" w:hAnsi="Times New Roman" w:cs="Times New Roman"/>
          <w:bCs/>
          <w:sz w:val="24"/>
          <w:szCs w:val="24"/>
        </w:rPr>
        <w:t xml:space="preserve">етский сад с. Михайловка» </w:t>
      </w:r>
      <w:r w:rsidRPr="00896092">
        <w:rPr>
          <w:rFonts w:ascii="Times New Roman" w:hAnsi="Times New Roman" w:cs="Times New Roman"/>
          <w:sz w:val="24"/>
          <w:szCs w:val="24"/>
        </w:rPr>
        <w:t xml:space="preserve"> – ФОП ДО: ПС –</w:t>
      </w:r>
      <w:r w:rsidR="00F50B25">
        <w:rPr>
          <w:rFonts w:ascii="Times New Roman" w:hAnsi="Times New Roman" w:cs="Times New Roman"/>
          <w:sz w:val="24"/>
          <w:szCs w:val="24"/>
        </w:rPr>
        <w:t xml:space="preserve"> 78</w:t>
      </w:r>
      <w:r w:rsidRPr="00896092">
        <w:rPr>
          <w:rFonts w:ascii="Times New Roman" w:hAnsi="Times New Roman" w:cs="Times New Roman"/>
          <w:sz w:val="24"/>
          <w:szCs w:val="24"/>
        </w:rPr>
        <w:t>%, ЧС –</w:t>
      </w:r>
      <w:r w:rsidR="00F50B25">
        <w:rPr>
          <w:rFonts w:ascii="Times New Roman" w:hAnsi="Times New Roman" w:cs="Times New Roman"/>
          <w:sz w:val="24"/>
          <w:szCs w:val="24"/>
        </w:rPr>
        <w:t xml:space="preserve"> 22</w:t>
      </w:r>
      <w:r w:rsidRPr="00896092">
        <w:rPr>
          <w:rFonts w:ascii="Times New Roman" w:hAnsi="Times New Roman" w:cs="Times New Roman"/>
          <w:sz w:val="24"/>
          <w:szCs w:val="24"/>
        </w:rPr>
        <w:t>%.</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Необходимо прив</w:t>
      </w:r>
      <w:r w:rsidR="00F50B25">
        <w:rPr>
          <w:rFonts w:ascii="Times New Roman" w:hAnsi="Times New Roman" w:cs="Times New Roman"/>
          <w:sz w:val="24"/>
          <w:szCs w:val="24"/>
        </w:rPr>
        <w:t xml:space="preserve">ести в соответствие с ФОП ДО  2, 3 </w:t>
      </w:r>
      <w:r w:rsidRPr="00896092">
        <w:rPr>
          <w:rFonts w:ascii="Times New Roman" w:hAnsi="Times New Roman" w:cs="Times New Roman"/>
          <w:sz w:val="24"/>
          <w:szCs w:val="24"/>
        </w:rPr>
        <w:t xml:space="preserve"> задачи</w:t>
      </w:r>
      <w:r w:rsidR="00F50B25">
        <w:rPr>
          <w:rFonts w:ascii="Times New Roman" w:hAnsi="Times New Roman" w:cs="Times New Roman"/>
          <w:sz w:val="24"/>
          <w:szCs w:val="24"/>
        </w:rPr>
        <w:t>.</w:t>
      </w:r>
      <w:r w:rsidRPr="00896092">
        <w:rPr>
          <w:rFonts w:ascii="Times New Roman" w:hAnsi="Times New Roman" w:cs="Times New Roman"/>
          <w:sz w:val="24"/>
          <w:szCs w:val="24"/>
        </w:rPr>
        <w:t> </w:t>
      </w:r>
    </w:p>
    <w:p w:rsid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планируемых результатов ООП </w:t>
      </w:r>
      <w:r w:rsidR="00F50B25">
        <w:rPr>
          <w:rFonts w:ascii="Times New Roman" w:hAnsi="Times New Roman" w:cs="Times New Roman"/>
          <w:sz w:val="24"/>
          <w:szCs w:val="24"/>
        </w:rPr>
        <w:t>МА</w:t>
      </w:r>
      <w:r w:rsidR="00656F3A">
        <w:rPr>
          <w:rFonts w:ascii="Times New Roman" w:hAnsi="Times New Roman" w:cs="Times New Roman"/>
          <w:sz w:val="24"/>
          <w:szCs w:val="24"/>
        </w:rPr>
        <w:t>ДОУ</w:t>
      </w:r>
      <w:r w:rsidR="00F50B25" w:rsidRPr="008A67DB">
        <w:rPr>
          <w:rFonts w:ascii="Times New Roman" w:hAnsi="Times New Roman" w:cs="Times New Roman"/>
          <w:bCs/>
          <w:sz w:val="24"/>
          <w:szCs w:val="24"/>
        </w:rPr>
        <w:t xml:space="preserve">«Детский сад с. Михайловка» </w:t>
      </w:r>
      <w:r w:rsidRPr="00896092">
        <w:rPr>
          <w:rFonts w:ascii="Times New Roman" w:hAnsi="Times New Roman" w:cs="Times New Roman"/>
          <w:sz w:val="24"/>
          <w:szCs w:val="24"/>
        </w:rPr>
        <w:t>– Ф</w:t>
      </w:r>
      <w:r w:rsidR="00896092">
        <w:rPr>
          <w:rFonts w:ascii="Times New Roman" w:hAnsi="Times New Roman" w:cs="Times New Roman"/>
          <w:sz w:val="24"/>
          <w:szCs w:val="24"/>
        </w:rPr>
        <w:t>ОП ДО: ПС –</w:t>
      </w:r>
      <w:r w:rsidR="00F50B25">
        <w:rPr>
          <w:rFonts w:ascii="Times New Roman" w:hAnsi="Times New Roman" w:cs="Times New Roman"/>
          <w:sz w:val="24"/>
          <w:szCs w:val="24"/>
        </w:rPr>
        <w:t xml:space="preserve"> 76</w:t>
      </w:r>
      <w:r w:rsidR="00896092">
        <w:rPr>
          <w:rFonts w:ascii="Times New Roman" w:hAnsi="Times New Roman" w:cs="Times New Roman"/>
          <w:sz w:val="24"/>
          <w:szCs w:val="24"/>
        </w:rPr>
        <w:t>%, ЧС-</w:t>
      </w:r>
      <w:r w:rsidR="00F50B25">
        <w:rPr>
          <w:rFonts w:ascii="Times New Roman" w:hAnsi="Times New Roman" w:cs="Times New Roman"/>
          <w:sz w:val="24"/>
          <w:szCs w:val="24"/>
        </w:rPr>
        <w:t xml:space="preserve"> 15</w:t>
      </w:r>
      <w:r w:rsidR="00896092">
        <w:rPr>
          <w:rFonts w:ascii="Times New Roman" w:hAnsi="Times New Roman" w:cs="Times New Roman"/>
          <w:sz w:val="24"/>
          <w:szCs w:val="24"/>
        </w:rPr>
        <w:t xml:space="preserve">%, НС – </w:t>
      </w:r>
      <w:r w:rsidR="00F50B25">
        <w:rPr>
          <w:rFonts w:ascii="Times New Roman" w:hAnsi="Times New Roman" w:cs="Times New Roman"/>
          <w:sz w:val="24"/>
          <w:szCs w:val="24"/>
        </w:rPr>
        <w:t xml:space="preserve"> 9</w:t>
      </w:r>
      <w:r w:rsidRPr="00896092">
        <w:rPr>
          <w:rFonts w:ascii="Times New Roman" w:hAnsi="Times New Roman" w:cs="Times New Roman"/>
          <w:sz w:val="24"/>
          <w:szCs w:val="24"/>
        </w:rPr>
        <w:t xml:space="preserve">%. </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Необходимо дополнить раздел «Планируемые результаты»: </w:t>
      </w:r>
      <w:r w:rsidR="00F50B25">
        <w:rPr>
          <w:rFonts w:ascii="Times New Roman" w:hAnsi="Times New Roman" w:cs="Times New Roman"/>
          <w:sz w:val="24"/>
          <w:szCs w:val="24"/>
        </w:rPr>
        <w:t>по всем возрастам.</w:t>
      </w:r>
    </w:p>
    <w:p w:rsid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задач и содержания образовательной деятельности по образовательным областям и направлениям воспитания ООП </w:t>
      </w:r>
      <w:r w:rsidR="00656F3A">
        <w:rPr>
          <w:rFonts w:ascii="Times New Roman" w:hAnsi="Times New Roman" w:cs="Times New Roman"/>
          <w:sz w:val="24"/>
          <w:szCs w:val="24"/>
        </w:rPr>
        <w:t>МБДОУ</w:t>
      </w:r>
      <w:r w:rsidR="00896092">
        <w:rPr>
          <w:rFonts w:ascii="Times New Roman" w:hAnsi="Times New Roman" w:cs="Times New Roman"/>
          <w:sz w:val="24"/>
          <w:szCs w:val="24"/>
        </w:rPr>
        <w:t xml:space="preserve">… </w:t>
      </w:r>
      <w:r w:rsidRPr="00896092">
        <w:rPr>
          <w:rFonts w:ascii="Times New Roman" w:hAnsi="Times New Roman" w:cs="Times New Roman"/>
          <w:sz w:val="24"/>
          <w:szCs w:val="24"/>
        </w:rPr>
        <w:t>– ФОП ДО: ПС –</w:t>
      </w:r>
      <w:r w:rsidR="00F50B25">
        <w:rPr>
          <w:rFonts w:ascii="Times New Roman" w:hAnsi="Times New Roman" w:cs="Times New Roman"/>
          <w:sz w:val="24"/>
          <w:szCs w:val="24"/>
        </w:rPr>
        <w:t xml:space="preserve"> 81</w:t>
      </w:r>
      <w:r w:rsidRPr="00896092">
        <w:rPr>
          <w:rFonts w:ascii="Times New Roman" w:hAnsi="Times New Roman" w:cs="Times New Roman"/>
          <w:sz w:val="24"/>
          <w:szCs w:val="24"/>
        </w:rPr>
        <w:t>%, ЧС –</w:t>
      </w:r>
      <w:r w:rsidR="00F50B25">
        <w:rPr>
          <w:rFonts w:ascii="Times New Roman" w:hAnsi="Times New Roman" w:cs="Times New Roman"/>
          <w:sz w:val="24"/>
          <w:szCs w:val="24"/>
        </w:rPr>
        <w:t xml:space="preserve"> 11</w:t>
      </w:r>
      <w:r w:rsidRPr="00896092">
        <w:rPr>
          <w:rFonts w:ascii="Times New Roman" w:hAnsi="Times New Roman" w:cs="Times New Roman"/>
          <w:sz w:val="24"/>
          <w:szCs w:val="24"/>
        </w:rPr>
        <w:t>%, НС –</w:t>
      </w:r>
      <w:r w:rsidR="00F50B25">
        <w:rPr>
          <w:rFonts w:ascii="Times New Roman" w:hAnsi="Times New Roman" w:cs="Times New Roman"/>
          <w:sz w:val="24"/>
          <w:szCs w:val="24"/>
        </w:rPr>
        <w:t xml:space="preserve"> 8</w:t>
      </w:r>
      <w:r w:rsidRPr="00896092">
        <w:rPr>
          <w:rFonts w:ascii="Times New Roman" w:hAnsi="Times New Roman" w:cs="Times New Roman"/>
          <w:sz w:val="24"/>
          <w:szCs w:val="24"/>
        </w:rPr>
        <w:t>%.</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Социально-коммуникативное развитие: добавить задачи и содержание для возрастно</w:t>
      </w:r>
      <w:r w:rsidR="00F50B25">
        <w:rPr>
          <w:rFonts w:ascii="Times New Roman" w:hAnsi="Times New Roman" w:cs="Times New Roman"/>
          <w:sz w:val="24"/>
          <w:szCs w:val="24"/>
        </w:rPr>
        <w:t>й группы от 2 месяцев до 1 года, с 1года до 2 лет.</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Познавательное развитие: добавить задачи и содерж</w:t>
      </w:r>
      <w:r w:rsidR="00F50B25">
        <w:rPr>
          <w:rFonts w:ascii="Times New Roman" w:hAnsi="Times New Roman" w:cs="Times New Roman"/>
          <w:sz w:val="24"/>
          <w:szCs w:val="24"/>
        </w:rPr>
        <w:t xml:space="preserve">ание для возрастной группы от </w:t>
      </w:r>
      <w:proofErr w:type="spellStart"/>
      <w:r w:rsidRPr="00896092">
        <w:rPr>
          <w:rFonts w:ascii="Times New Roman" w:hAnsi="Times New Roman" w:cs="Times New Roman"/>
          <w:sz w:val="24"/>
          <w:szCs w:val="24"/>
        </w:rPr>
        <w:t>от</w:t>
      </w:r>
      <w:proofErr w:type="spellEnd"/>
      <w:r w:rsidRPr="00896092">
        <w:rPr>
          <w:rFonts w:ascii="Times New Roman" w:hAnsi="Times New Roman" w:cs="Times New Roman"/>
          <w:sz w:val="24"/>
          <w:szCs w:val="24"/>
        </w:rPr>
        <w:t xml:space="preserve"> 4 до 5 </w:t>
      </w:r>
      <w:r w:rsidR="00F50B25">
        <w:rPr>
          <w:rFonts w:ascii="Times New Roman" w:hAnsi="Times New Roman" w:cs="Times New Roman"/>
          <w:sz w:val="24"/>
          <w:szCs w:val="24"/>
        </w:rPr>
        <w:t>лет.</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Художественно-эстетическое развитие: добавить задачи и содержание для возрастной группы </w:t>
      </w:r>
      <w:r w:rsidR="00F50B25">
        <w:rPr>
          <w:rFonts w:ascii="Times New Roman" w:hAnsi="Times New Roman" w:cs="Times New Roman"/>
          <w:sz w:val="24"/>
          <w:szCs w:val="24"/>
        </w:rPr>
        <w:t>от 1 года до 2 лет</w:t>
      </w:r>
      <w:r w:rsidRPr="00896092">
        <w:rPr>
          <w:rFonts w:ascii="Times New Roman" w:hAnsi="Times New Roman" w:cs="Times New Roman"/>
          <w:sz w:val="24"/>
          <w:szCs w:val="24"/>
        </w:rPr>
        <w:t xml:space="preserve">, от 2 лет до 3 лет </w:t>
      </w:r>
    </w:p>
    <w:p w:rsidR="00375EAE" w:rsidRDefault="005F349F" w:rsidP="00375EAE">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Соответствие направленности программ коррекционно-развивающей работы, обозначенных в ООП М</w:t>
      </w:r>
      <w:r w:rsidR="00F50B25">
        <w:rPr>
          <w:rFonts w:ascii="Times New Roman" w:hAnsi="Times New Roman" w:cs="Times New Roman"/>
          <w:sz w:val="24"/>
          <w:szCs w:val="24"/>
        </w:rPr>
        <w:t>А</w:t>
      </w:r>
      <w:r w:rsidRPr="00896092">
        <w:rPr>
          <w:rFonts w:ascii="Times New Roman" w:hAnsi="Times New Roman" w:cs="Times New Roman"/>
          <w:sz w:val="24"/>
          <w:szCs w:val="24"/>
        </w:rPr>
        <w:t>ДОУ</w:t>
      </w:r>
      <w:r w:rsidR="00F50B25" w:rsidRPr="008A67DB">
        <w:rPr>
          <w:rFonts w:ascii="Times New Roman" w:hAnsi="Times New Roman" w:cs="Times New Roman"/>
          <w:bCs/>
          <w:sz w:val="24"/>
          <w:szCs w:val="24"/>
        </w:rPr>
        <w:t xml:space="preserve">«Детский сад с. Михайловка» </w:t>
      </w:r>
      <w:r w:rsidRPr="00896092">
        <w:rPr>
          <w:rFonts w:ascii="Times New Roman" w:hAnsi="Times New Roman" w:cs="Times New Roman"/>
          <w:sz w:val="24"/>
          <w:szCs w:val="24"/>
        </w:rPr>
        <w:t>– ФОП ДО: ПС –</w:t>
      </w:r>
      <w:r w:rsidR="00F50B25">
        <w:rPr>
          <w:rFonts w:ascii="Times New Roman" w:hAnsi="Times New Roman" w:cs="Times New Roman"/>
          <w:sz w:val="24"/>
          <w:szCs w:val="24"/>
        </w:rPr>
        <w:t xml:space="preserve"> 0</w:t>
      </w:r>
      <w:r w:rsidRPr="00896092">
        <w:rPr>
          <w:rFonts w:ascii="Times New Roman" w:hAnsi="Times New Roman" w:cs="Times New Roman"/>
          <w:sz w:val="24"/>
          <w:szCs w:val="24"/>
        </w:rPr>
        <w:t>%, ЧС – 0</w:t>
      </w:r>
      <w:r w:rsidR="00F50B25">
        <w:rPr>
          <w:rFonts w:ascii="Times New Roman" w:hAnsi="Times New Roman" w:cs="Times New Roman"/>
          <w:sz w:val="24"/>
          <w:szCs w:val="24"/>
        </w:rPr>
        <w:t>%</w:t>
      </w:r>
      <w:r w:rsidRPr="00896092">
        <w:rPr>
          <w:rFonts w:ascii="Times New Roman" w:hAnsi="Times New Roman" w:cs="Times New Roman"/>
          <w:sz w:val="24"/>
          <w:szCs w:val="24"/>
        </w:rPr>
        <w:t>, НС –</w:t>
      </w:r>
      <w:r w:rsidR="00F50B25">
        <w:rPr>
          <w:rFonts w:ascii="Times New Roman" w:hAnsi="Times New Roman" w:cs="Times New Roman"/>
          <w:sz w:val="24"/>
          <w:szCs w:val="24"/>
        </w:rPr>
        <w:t xml:space="preserve"> 100</w:t>
      </w:r>
      <w:r w:rsidRPr="00896092">
        <w:rPr>
          <w:rFonts w:ascii="Times New Roman" w:hAnsi="Times New Roman" w:cs="Times New Roman"/>
          <w:sz w:val="24"/>
          <w:szCs w:val="24"/>
        </w:rPr>
        <w:t xml:space="preserve"> %.</w:t>
      </w:r>
    </w:p>
    <w:p w:rsidR="00F50B25" w:rsidRPr="00375EAE" w:rsidRDefault="00F50B25" w:rsidP="00375EAE">
      <w:pPr>
        <w:pStyle w:val="a3"/>
        <w:spacing w:after="0" w:line="240" w:lineRule="auto"/>
        <w:jc w:val="both"/>
        <w:rPr>
          <w:rFonts w:ascii="Times New Roman" w:hAnsi="Times New Roman" w:cs="Times New Roman"/>
          <w:sz w:val="24"/>
          <w:szCs w:val="24"/>
        </w:rPr>
      </w:pPr>
      <w:r w:rsidRPr="00375EAE">
        <w:rPr>
          <w:rFonts w:ascii="Times New Roman" w:hAnsi="Times New Roman" w:cs="Times New Roman"/>
          <w:sz w:val="24"/>
          <w:szCs w:val="24"/>
        </w:rPr>
        <w:t>Разработать и привести в соответствие направленности программ коррекционно-развивающей программы работы, обозначенных в Программе с перечнем целевых групп Федеральной программы.</w:t>
      </w:r>
    </w:p>
    <w:p w:rsidR="005F349F" w:rsidRPr="00896092" w:rsidRDefault="005F349F" w:rsidP="00F50B25">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Совокупное соответствие разделов ООП </w:t>
      </w:r>
      <w:r w:rsidR="00375EAE">
        <w:rPr>
          <w:rFonts w:ascii="Times New Roman" w:hAnsi="Times New Roman" w:cs="Times New Roman"/>
          <w:sz w:val="24"/>
          <w:szCs w:val="24"/>
        </w:rPr>
        <w:t>МА</w:t>
      </w:r>
      <w:r w:rsidR="00656F3A">
        <w:rPr>
          <w:rFonts w:ascii="Times New Roman" w:hAnsi="Times New Roman" w:cs="Times New Roman"/>
          <w:sz w:val="24"/>
          <w:szCs w:val="24"/>
        </w:rPr>
        <w:t>ДОУ</w:t>
      </w:r>
      <w:proofErr w:type="gramStart"/>
      <w:r w:rsidR="00375EAE" w:rsidRPr="008A67DB">
        <w:rPr>
          <w:rFonts w:ascii="Times New Roman" w:hAnsi="Times New Roman" w:cs="Times New Roman"/>
          <w:bCs/>
          <w:sz w:val="24"/>
          <w:szCs w:val="24"/>
        </w:rPr>
        <w:t>«Д</w:t>
      </w:r>
      <w:proofErr w:type="gramEnd"/>
      <w:r w:rsidR="00375EAE" w:rsidRPr="008A67DB">
        <w:rPr>
          <w:rFonts w:ascii="Times New Roman" w:hAnsi="Times New Roman" w:cs="Times New Roman"/>
          <w:bCs/>
          <w:sz w:val="24"/>
          <w:szCs w:val="24"/>
        </w:rPr>
        <w:t xml:space="preserve">етский сад с. Михайловка» </w:t>
      </w:r>
      <w:r w:rsidRPr="00896092">
        <w:rPr>
          <w:rFonts w:ascii="Times New Roman" w:hAnsi="Times New Roman" w:cs="Times New Roman"/>
          <w:sz w:val="24"/>
          <w:szCs w:val="24"/>
        </w:rPr>
        <w:t xml:space="preserve"> обязательному минимуму содержания, заданному ФОП ДО: ПС – 70 %, ЧС – 16 %, НС – 14 %.</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b/>
          <w:i/>
          <w:iCs/>
          <w:sz w:val="24"/>
          <w:szCs w:val="24"/>
        </w:rPr>
        <w:t>Вывод и рекомендации:</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Таким образом, соответствие ООП </w:t>
      </w:r>
      <w:r w:rsidR="00375EAE">
        <w:rPr>
          <w:rFonts w:ascii="Times New Roman" w:hAnsi="Times New Roman" w:cs="Times New Roman"/>
          <w:sz w:val="24"/>
          <w:szCs w:val="24"/>
        </w:rPr>
        <w:t xml:space="preserve">МАДОУ </w:t>
      </w:r>
      <w:r w:rsidR="00375EAE" w:rsidRPr="008A67DB">
        <w:rPr>
          <w:rFonts w:ascii="Times New Roman" w:hAnsi="Times New Roman" w:cs="Times New Roman"/>
          <w:bCs/>
          <w:sz w:val="24"/>
          <w:szCs w:val="24"/>
        </w:rPr>
        <w:t xml:space="preserve">«Детский сад </w:t>
      </w:r>
      <w:proofErr w:type="gramStart"/>
      <w:r w:rsidR="00375EAE" w:rsidRPr="008A67DB">
        <w:rPr>
          <w:rFonts w:ascii="Times New Roman" w:hAnsi="Times New Roman" w:cs="Times New Roman"/>
          <w:bCs/>
          <w:sz w:val="24"/>
          <w:szCs w:val="24"/>
        </w:rPr>
        <w:t>с</w:t>
      </w:r>
      <w:proofErr w:type="gramEnd"/>
      <w:r w:rsidR="00375EAE" w:rsidRPr="008A67DB">
        <w:rPr>
          <w:rFonts w:ascii="Times New Roman" w:hAnsi="Times New Roman" w:cs="Times New Roman"/>
          <w:bCs/>
          <w:sz w:val="24"/>
          <w:szCs w:val="24"/>
        </w:rPr>
        <w:t xml:space="preserve">. </w:t>
      </w:r>
      <w:proofErr w:type="gramStart"/>
      <w:r w:rsidR="00375EAE" w:rsidRPr="008A67DB">
        <w:rPr>
          <w:rFonts w:ascii="Times New Roman" w:hAnsi="Times New Roman" w:cs="Times New Roman"/>
          <w:bCs/>
          <w:sz w:val="24"/>
          <w:szCs w:val="24"/>
        </w:rPr>
        <w:t>Михайловка</w:t>
      </w:r>
      <w:proofErr w:type="gramEnd"/>
      <w:r w:rsidR="00375EAE" w:rsidRPr="008A67DB">
        <w:rPr>
          <w:rFonts w:ascii="Times New Roman" w:hAnsi="Times New Roman" w:cs="Times New Roman"/>
          <w:bCs/>
          <w:sz w:val="24"/>
          <w:szCs w:val="24"/>
        </w:rPr>
        <w:t xml:space="preserve">» </w:t>
      </w:r>
      <w:r w:rsidRPr="00896092">
        <w:rPr>
          <w:rFonts w:ascii="Times New Roman" w:hAnsi="Times New Roman" w:cs="Times New Roman"/>
          <w:sz w:val="24"/>
          <w:szCs w:val="24"/>
        </w:rPr>
        <w:t>обязательному минимуму содержания, заданному в Федеральной образовательной программе дошкол</w:t>
      </w:r>
      <w:r w:rsidR="00896092">
        <w:rPr>
          <w:rFonts w:ascii="Times New Roman" w:hAnsi="Times New Roman" w:cs="Times New Roman"/>
          <w:sz w:val="24"/>
          <w:szCs w:val="24"/>
        </w:rPr>
        <w:t xml:space="preserve">ьного образования составляет </w:t>
      </w:r>
      <w:r w:rsidR="00375EAE">
        <w:rPr>
          <w:rFonts w:ascii="Times New Roman" w:hAnsi="Times New Roman" w:cs="Times New Roman"/>
          <w:sz w:val="24"/>
          <w:szCs w:val="24"/>
        </w:rPr>
        <w:t xml:space="preserve">62 </w:t>
      </w:r>
      <w:r w:rsidRPr="00896092">
        <w:rPr>
          <w:rFonts w:ascii="Times New Roman" w:hAnsi="Times New Roman" w:cs="Times New Roman"/>
          <w:sz w:val="24"/>
          <w:szCs w:val="24"/>
        </w:rPr>
        <w:t>%.</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При разработке ООП </w:t>
      </w:r>
      <w:r w:rsidR="00375EAE">
        <w:rPr>
          <w:rFonts w:ascii="Times New Roman" w:hAnsi="Times New Roman" w:cs="Times New Roman"/>
          <w:sz w:val="24"/>
          <w:szCs w:val="24"/>
        </w:rPr>
        <w:t xml:space="preserve">МАДОУ </w:t>
      </w:r>
      <w:r w:rsidR="00375EAE" w:rsidRPr="008A67DB">
        <w:rPr>
          <w:rFonts w:ascii="Times New Roman" w:hAnsi="Times New Roman" w:cs="Times New Roman"/>
          <w:bCs/>
          <w:sz w:val="24"/>
          <w:szCs w:val="24"/>
        </w:rPr>
        <w:t>«Детский сад с. Михайловка»</w:t>
      </w:r>
      <w:r w:rsidRPr="00896092">
        <w:rPr>
          <w:rFonts w:ascii="Times New Roman" w:hAnsi="Times New Roman" w:cs="Times New Roman"/>
          <w:sz w:val="24"/>
          <w:szCs w:val="24"/>
        </w:rPr>
        <w:t xml:space="preserve"> в соответствии с обязательным минимумом ФОП ДО учесть данные анализа, устранить несоответствие или неполное соответствие указанных вышепунктов. При разработке вариативной части определить направления работы с учетом мнения родителей (законных представителей).</w:t>
      </w:r>
    </w:p>
    <w:p w:rsidR="005F349F" w:rsidRP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В ходе анализа инфраструктуры и методического обеспечения реализации Федеральной образовательной программы дошкольного образования на основе «Рекомендаций по формированию инфраструктуры дошкольных образовательных организаций и комплектации </w:t>
      </w:r>
      <w:proofErr w:type="spellStart"/>
      <w:r w:rsidRPr="00896092">
        <w:rPr>
          <w:rFonts w:ascii="Times New Roman" w:hAnsi="Times New Roman" w:cs="Times New Roman"/>
          <w:sz w:val="24"/>
          <w:szCs w:val="24"/>
        </w:rPr>
        <w:t>учебно</w:t>
      </w:r>
      <w:proofErr w:type="spellEnd"/>
      <w:r w:rsidR="00375EAE">
        <w:rPr>
          <w:rFonts w:ascii="Times New Roman" w:hAnsi="Times New Roman" w:cs="Times New Roman"/>
          <w:sz w:val="24"/>
          <w:szCs w:val="24"/>
        </w:rPr>
        <w:t xml:space="preserve"> - </w:t>
      </w:r>
      <w:r w:rsidRPr="00896092">
        <w:rPr>
          <w:rFonts w:ascii="Times New Roman" w:hAnsi="Times New Roman" w:cs="Times New Roman"/>
          <w:sz w:val="24"/>
          <w:szCs w:val="24"/>
        </w:rPr>
        <w:t xml:space="preserve">методических материалов в целях реализации </w:t>
      </w:r>
      <w:r w:rsidRPr="00896092">
        <w:rPr>
          <w:rFonts w:ascii="Times New Roman" w:hAnsi="Times New Roman" w:cs="Times New Roman"/>
          <w:sz w:val="24"/>
          <w:szCs w:val="24"/>
        </w:rPr>
        <w:lastRenderedPageBreak/>
        <w:t>образовательных программ дошкольного образования» выявлено, что в М</w:t>
      </w:r>
      <w:r w:rsidR="00375EAE">
        <w:rPr>
          <w:rFonts w:ascii="Times New Roman" w:hAnsi="Times New Roman" w:cs="Times New Roman"/>
          <w:sz w:val="24"/>
          <w:szCs w:val="24"/>
        </w:rPr>
        <w:t>А</w:t>
      </w:r>
      <w:r w:rsidRPr="00896092">
        <w:rPr>
          <w:rFonts w:ascii="Times New Roman" w:hAnsi="Times New Roman" w:cs="Times New Roman"/>
          <w:sz w:val="24"/>
          <w:szCs w:val="24"/>
        </w:rPr>
        <w:t>ДОУобеспеченность</w:t>
      </w:r>
      <w:r w:rsidR="0010303B">
        <w:rPr>
          <w:rFonts w:ascii="Times New Roman" w:hAnsi="Times New Roman" w:cs="Times New Roman"/>
          <w:sz w:val="24"/>
          <w:szCs w:val="24"/>
        </w:rPr>
        <w:t xml:space="preserve"> инфраструктуры составляет</w:t>
      </w:r>
      <w:r w:rsidR="00896092">
        <w:rPr>
          <w:rFonts w:ascii="Times New Roman" w:hAnsi="Times New Roman" w:cs="Times New Roman"/>
          <w:sz w:val="24"/>
          <w:szCs w:val="24"/>
        </w:rPr>
        <w:t>–</w:t>
      </w:r>
      <w:r w:rsidR="0010303B">
        <w:rPr>
          <w:rFonts w:ascii="Times New Roman" w:hAnsi="Times New Roman" w:cs="Times New Roman"/>
          <w:sz w:val="24"/>
          <w:szCs w:val="24"/>
        </w:rPr>
        <w:t xml:space="preserve"> 58</w:t>
      </w:r>
      <w:r w:rsidRPr="00896092">
        <w:rPr>
          <w:rFonts w:ascii="Times New Roman" w:hAnsi="Times New Roman" w:cs="Times New Roman"/>
          <w:sz w:val="24"/>
          <w:szCs w:val="24"/>
        </w:rPr>
        <w:t>%</w:t>
      </w:r>
    </w:p>
    <w:p w:rsidR="009F23B7" w:rsidRDefault="009F23B7" w:rsidP="009F23B7">
      <w:pPr>
        <w:spacing w:after="0" w:line="240" w:lineRule="auto"/>
        <w:jc w:val="right"/>
        <w:rPr>
          <w:rFonts w:ascii="Times New Roman" w:hAnsi="Times New Roman" w:cs="Times New Roman"/>
          <w:i/>
          <w:iCs/>
          <w:sz w:val="24"/>
          <w:szCs w:val="24"/>
        </w:rPr>
      </w:pPr>
    </w:p>
    <w:p w:rsidR="00896092" w:rsidRPr="00896092" w:rsidRDefault="005F349F" w:rsidP="009F23B7">
      <w:pPr>
        <w:spacing w:after="0" w:line="240" w:lineRule="auto"/>
        <w:jc w:val="right"/>
        <w:rPr>
          <w:rFonts w:ascii="Times New Roman" w:hAnsi="Times New Roman" w:cs="Times New Roman"/>
          <w:i/>
          <w:iCs/>
          <w:sz w:val="24"/>
          <w:szCs w:val="24"/>
        </w:rPr>
      </w:pPr>
      <w:r w:rsidRPr="00896092">
        <w:rPr>
          <w:rFonts w:ascii="Times New Roman" w:hAnsi="Times New Roman" w:cs="Times New Roman"/>
          <w:i/>
          <w:iCs/>
          <w:sz w:val="24"/>
          <w:szCs w:val="24"/>
        </w:rPr>
        <w:t>Таблица № 1</w:t>
      </w:r>
    </w:p>
    <w:p w:rsidR="005F349F" w:rsidRDefault="005F349F" w:rsidP="009F23B7">
      <w:pPr>
        <w:spacing w:after="0" w:line="240" w:lineRule="auto"/>
        <w:jc w:val="center"/>
        <w:rPr>
          <w:rFonts w:ascii="Times New Roman" w:hAnsi="Times New Roman" w:cs="Times New Roman"/>
          <w:b/>
          <w:sz w:val="24"/>
          <w:szCs w:val="24"/>
        </w:rPr>
      </w:pPr>
      <w:r w:rsidRPr="009F23B7">
        <w:rPr>
          <w:rFonts w:ascii="Times New Roman" w:hAnsi="Times New Roman" w:cs="Times New Roman"/>
          <w:b/>
          <w:sz w:val="24"/>
          <w:szCs w:val="24"/>
        </w:rPr>
        <w:t xml:space="preserve">Оснащенность инфраструктуры и комплектацииучебно-методических материалов </w:t>
      </w:r>
      <w:r w:rsidR="00375EAE">
        <w:rPr>
          <w:rFonts w:ascii="Times New Roman" w:hAnsi="Times New Roman" w:cs="Times New Roman"/>
          <w:b/>
          <w:sz w:val="24"/>
          <w:szCs w:val="24"/>
        </w:rPr>
        <w:t>МАДОУ</w:t>
      </w:r>
      <w:proofErr w:type="gramStart"/>
      <w:r w:rsidR="00375EAE" w:rsidRPr="00375EAE">
        <w:rPr>
          <w:rFonts w:ascii="Times New Roman" w:hAnsi="Times New Roman" w:cs="Times New Roman"/>
          <w:b/>
          <w:bCs/>
          <w:sz w:val="24"/>
          <w:szCs w:val="24"/>
        </w:rPr>
        <w:t>«Д</w:t>
      </w:r>
      <w:proofErr w:type="gramEnd"/>
      <w:r w:rsidR="00375EAE" w:rsidRPr="00375EAE">
        <w:rPr>
          <w:rFonts w:ascii="Times New Roman" w:hAnsi="Times New Roman" w:cs="Times New Roman"/>
          <w:b/>
          <w:bCs/>
          <w:sz w:val="24"/>
          <w:szCs w:val="24"/>
        </w:rPr>
        <w:t>етский сад с. Михайловка»</w:t>
      </w:r>
      <w:r w:rsidRPr="009F23B7">
        <w:rPr>
          <w:rFonts w:ascii="Times New Roman" w:hAnsi="Times New Roman" w:cs="Times New Roman"/>
          <w:b/>
          <w:sz w:val="24"/>
          <w:szCs w:val="24"/>
        </w:rPr>
        <w:t xml:space="preserve"> в целях реализации образовательных программ дошкольного образования</w:t>
      </w:r>
    </w:p>
    <w:p w:rsidR="00375EAE" w:rsidRPr="009F23B7" w:rsidRDefault="00375EAE" w:rsidP="009F23B7">
      <w:pPr>
        <w:spacing w:after="0" w:line="240" w:lineRule="auto"/>
        <w:jc w:val="center"/>
        <w:rPr>
          <w:rFonts w:ascii="Times New Roman" w:hAnsi="Times New Roman" w:cs="Times New Roman"/>
          <w:b/>
          <w:sz w:val="24"/>
          <w:szCs w:val="24"/>
        </w:rPr>
      </w:pPr>
    </w:p>
    <w:tbl>
      <w:tblPr>
        <w:tblStyle w:val="a4"/>
        <w:tblW w:w="0" w:type="auto"/>
        <w:jc w:val="center"/>
        <w:tblLook w:val="04A0"/>
      </w:tblPr>
      <w:tblGrid>
        <w:gridCol w:w="816"/>
        <w:gridCol w:w="5103"/>
        <w:gridCol w:w="3183"/>
      </w:tblGrid>
      <w:tr w:rsidR="00375EAE" w:rsidTr="00375EAE">
        <w:trPr>
          <w:trHeight w:val="1357"/>
          <w:jc w:val="center"/>
        </w:trPr>
        <w:tc>
          <w:tcPr>
            <w:tcW w:w="633" w:type="dxa"/>
          </w:tcPr>
          <w:p w:rsidR="00375EAE" w:rsidRPr="009F23B7" w:rsidRDefault="00375EAE" w:rsidP="009F23B7">
            <w:pPr>
              <w:jc w:val="center"/>
              <w:rPr>
                <w:rFonts w:ascii="Times New Roman" w:hAnsi="Times New Roman" w:cs="Times New Roman"/>
                <w:sz w:val="24"/>
                <w:szCs w:val="24"/>
              </w:rPr>
            </w:pPr>
            <w:r w:rsidRPr="009F23B7">
              <w:rPr>
                <w:rFonts w:ascii="Times New Roman" w:hAnsi="Times New Roman" w:cs="Times New Roman"/>
                <w:sz w:val="24"/>
                <w:szCs w:val="24"/>
              </w:rPr>
              <w:t>№ п\п</w:t>
            </w:r>
          </w:p>
          <w:p w:rsidR="00375EAE" w:rsidRDefault="00375EAE" w:rsidP="009F23B7">
            <w:pPr>
              <w:jc w:val="center"/>
              <w:rPr>
                <w:rFonts w:ascii="Times New Roman" w:hAnsi="Times New Roman" w:cs="Times New Roman"/>
                <w:sz w:val="24"/>
                <w:szCs w:val="24"/>
              </w:rPr>
            </w:pPr>
          </w:p>
        </w:tc>
        <w:tc>
          <w:tcPr>
            <w:tcW w:w="5103" w:type="dxa"/>
          </w:tcPr>
          <w:p w:rsidR="00375EAE" w:rsidRPr="00896092" w:rsidRDefault="00375EAE" w:rsidP="009F23B7">
            <w:pPr>
              <w:jc w:val="center"/>
              <w:rPr>
                <w:rFonts w:ascii="Times New Roman" w:hAnsi="Times New Roman" w:cs="Times New Roman"/>
                <w:sz w:val="24"/>
                <w:szCs w:val="24"/>
              </w:rPr>
            </w:pPr>
            <w:r w:rsidRPr="00896092">
              <w:rPr>
                <w:rFonts w:ascii="Times New Roman" w:hAnsi="Times New Roman" w:cs="Times New Roman"/>
                <w:sz w:val="24"/>
                <w:szCs w:val="24"/>
              </w:rPr>
              <w:t>Оснащение помещений</w:t>
            </w:r>
          </w:p>
          <w:p w:rsidR="00375EAE" w:rsidRDefault="00375EAE" w:rsidP="009F23B7">
            <w:pPr>
              <w:jc w:val="center"/>
              <w:rPr>
                <w:rFonts w:ascii="Times New Roman" w:hAnsi="Times New Roman" w:cs="Times New Roman"/>
                <w:sz w:val="24"/>
                <w:szCs w:val="24"/>
              </w:rPr>
            </w:pPr>
          </w:p>
        </w:tc>
        <w:tc>
          <w:tcPr>
            <w:tcW w:w="3183" w:type="dxa"/>
          </w:tcPr>
          <w:p w:rsidR="00375EAE" w:rsidRPr="00896092" w:rsidRDefault="00375EAE" w:rsidP="00375EAE">
            <w:pPr>
              <w:rPr>
                <w:rFonts w:ascii="Times New Roman" w:hAnsi="Times New Roman" w:cs="Times New Roman"/>
                <w:sz w:val="24"/>
                <w:szCs w:val="24"/>
              </w:rPr>
            </w:pPr>
            <w:r>
              <w:rPr>
                <w:rFonts w:ascii="Times New Roman" w:hAnsi="Times New Roman" w:cs="Times New Roman"/>
                <w:sz w:val="24"/>
                <w:szCs w:val="24"/>
              </w:rPr>
              <w:t xml:space="preserve">Показатель </w:t>
            </w:r>
            <w:r w:rsidRPr="00896092">
              <w:rPr>
                <w:rFonts w:ascii="Times New Roman" w:hAnsi="Times New Roman" w:cs="Times New Roman"/>
                <w:sz w:val="24"/>
                <w:szCs w:val="24"/>
              </w:rPr>
              <w:t>оснащенности помещений,%</w:t>
            </w:r>
          </w:p>
          <w:p w:rsidR="00375EAE" w:rsidRDefault="00375EAE" w:rsidP="009F23B7">
            <w:pPr>
              <w:jc w:val="center"/>
              <w:rPr>
                <w:rFonts w:ascii="Times New Roman" w:hAnsi="Times New Roman" w:cs="Times New Roman"/>
                <w:sz w:val="24"/>
                <w:szCs w:val="24"/>
              </w:rPr>
            </w:pPr>
          </w:p>
        </w:tc>
      </w:tr>
      <w:tr w:rsidR="00375EAE" w:rsidTr="0010303B">
        <w:trPr>
          <w:trHeight w:val="555"/>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Pr="00896092"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Методический</w:t>
            </w:r>
          </w:p>
          <w:p w:rsidR="00375EAE"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кабинет</w:t>
            </w:r>
          </w:p>
        </w:tc>
        <w:tc>
          <w:tcPr>
            <w:tcW w:w="3183" w:type="dxa"/>
          </w:tcPr>
          <w:p w:rsidR="00375EAE" w:rsidRDefault="00375EAE" w:rsidP="00375EAE">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277"/>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Музыкальный зал</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0</w:t>
            </w:r>
          </w:p>
        </w:tc>
      </w:tr>
      <w:tr w:rsidR="00375EAE" w:rsidTr="0010303B">
        <w:trPr>
          <w:trHeight w:val="277"/>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Спортивный зал</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0</w:t>
            </w:r>
          </w:p>
        </w:tc>
      </w:tr>
      <w:tr w:rsidR="00375EAE" w:rsidTr="0010303B">
        <w:trPr>
          <w:trHeight w:val="555"/>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Pr="00896092"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Кабинет учителя-</w:t>
            </w:r>
          </w:p>
          <w:p w:rsidR="00375EAE" w:rsidRDefault="00375EAE" w:rsidP="000233DF">
            <w:pPr>
              <w:jc w:val="both"/>
              <w:rPr>
                <w:rFonts w:ascii="Times New Roman" w:hAnsi="Times New Roman" w:cs="Times New Roman"/>
                <w:sz w:val="24"/>
                <w:szCs w:val="24"/>
              </w:rPr>
            </w:pPr>
            <w:r w:rsidRPr="00896092">
              <w:rPr>
                <w:rFonts w:ascii="Times New Roman" w:hAnsi="Times New Roman" w:cs="Times New Roman"/>
                <w:sz w:val="24"/>
                <w:szCs w:val="24"/>
              </w:rPr>
              <w:t>логопеда</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555"/>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Кабинет педагога-</w:t>
            </w:r>
          </w:p>
          <w:p w:rsidR="00375EAE" w:rsidRDefault="00375EAE" w:rsidP="00896092">
            <w:pPr>
              <w:jc w:val="both"/>
              <w:rPr>
                <w:rFonts w:ascii="Times New Roman" w:hAnsi="Times New Roman" w:cs="Times New Roman"/>
                <w:sz w:val="24"/>
                <w:szCs w:val="24"/>
              </w:rPr>
            </w:pPr>
            <w:r w:rsidRPr="00896092">
              <w:rPr>
                <w:rFonts w:ascii="Times New Roman" w:hAnsi="Times New Roman" w:cs="Times New Roman"/>
                <w:sz w:val="24"/>
                <w:szCs w:val="24"/>
              </w:rPr>
              <w:t>психолога</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0</w:t>
            </w:r>
          </w:p>
        </w:tc>
      </w:tr>
      <w:tr w:rsidR="00375EAE" w:rsidTr="0010303B">
        <w:trPr>
          <w:trHeight w:val="832"/>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Default="00375EAE" w:rsidP="00896092">
            <w:pPr>
              <w:jc w:val="both"/>
              <w:rPr>
                <w:rFonts w:ascii="Times New Roman" w:hAnsi="Times New Roman" w:cs="Times New Roman"/>
                <w:sz w:val="24"/>
                <w:szCs w:val="24"/>
              </w:rPr>
            </w:pPr>
            <w:r w:rsidRPr="00896092">
              <w:rPr>
                <w:rFonts w:ascii="Times New Roman" w:hAnsi="Times New Roman" w:cs="Times New Roman"/>
                <w:sz w:val="24"/>
                <w:szCs w:val="24"/>
              </w:rPr>
              <w:t>Группа раннего возраста (от 1 года до 2 лет)</w:t>
            </w:r>
          </w:p>
        </w:tc>
        <w:tc>
          <w:tcPr>
            <w:tcW w:w="3183" w:type="dxa"/>
          </w:tcPr>
          <w:p w:rsidR="0010303B" w:rsidRDefault="0010303B" w:rsidP="00896092">
            <w:pPr>
              <w:jc w:val="both"/>
              <w:rPr>
                <w:rFonts w:ascii="Times New Roman" w:hAnsi="Times New Roman" w:cs="Times New Roman"/>
                <w:sz w:val="24"/>
                <w:szCs w:val="24"/>
              </w:rPr>
            </w:pPr>
          </w:p>
          <w:p w:rsidR="00375EAE" w:rsidRPr="0010303B" w:rsidRDefault="0010303B" w:rsidP="0010303B">
            <w:pPr>
              <w:jc w:val="center"/>
              <w:rPr>
                <w:rFonts w:ascii="Times New Roman" w:hAnsi="Times New Roman" w:cs="Times New Roman"/>
                <w:sz w:val="24"/>
                <w:szCs w:val="24"/>
              </w:rPr>
            </w:pPr>
            <w:r>
              <w:rPr>
                <w:rFonts w:ascii="Times New Roman" w:hAnsi="Times New Roman" w:cs="Times New Roman"/>
                <w:sz w:val="24"/>
                <w:szCs w:val="24"/>
              </w:rPr>
              <w:t>0</w:t>
            </w:r>
          </w:p>
        </w:tc>
      </w:tr>
      <w:tr w:rsidR="00375EAE" w:rsidTr="0010303B">
        <w:trPr>
          <w:trHeight w:val="555"/>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Первая младшая</w:t>
            </w:r>
          </w:p>
          <w:p w:rsidR="00375EAE" w:rsidRDefault="00375EAE" w:rsidP="00896092">
            <w:pPr>
              <w:jc w:val="both"/>
              <w:rPr>
                <w:rFonts w:ascii="Times New Roman" w:hAnsi="Times New Roman" w:cs="Times New Roman"/>
                <w:sz w:val="24"/>
                <w:szCs w:val="24"/>
              </w:rPr>
            </w:pPr>
            <w:r w:rsidRPr="00896092">
              <w:rPr>
                <w:rFonts w:ascii="Times New Roman" w:hAnsi="Times New Roman" w:cs="Times New Roman"/>
                <w:sz w:val="24"/>
                <w:szCs w:val="24"/>
              </w:rPr>
              <w:t>группа (2-3 года)</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555"/>
          <w:jc w:val="center"/>
        </w:trPr>
        <w:tc>
          <w:tcPr>
            <w:tcW w:w="633" w:type="dxa"/>
          </w:tcPr>
          <w:p w:rsidR="00375EAE" w:rsidRPr="009F23B7" w:rsidRDefault="00375EAE" w:rsidP="0010303B">
            <w:pPr>
              <w:pStyle w:val="a3"/>
              <w:numPr>
                <w:ilvl w:val="0"/>
                <w:numId w:val="3"/>
              </w:numPr>
              <w:rPr>
                <w:rFonts w:ascii="Times New Roman" w:hAnsi="Times New Roman" w:cs="Times New Roman"/>
                <w:sz w:val="24"/>
                <w:szCs w:val="24"/>
              </w:rPr>
            </w:pP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Вторая младшая</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группа (3-4 года)</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1109"/>
          <w:jc w:val="center"/>
        </w:trPr>
        <w:tc>
          <w:tcPr>
            <w:tcW w:w="633" w:type="dxa"/>
          </w:tcPr>
          <w:p w:rsidR="00375EAE" w:rsidRPr="0010303B" w:rsidRDefault="0010303B" w:rsidP="0010303B">
            <w:pPr>
              <w:ind w:left="360"/>
              <w:rPr>
                <w:rFonts w:ascii="Times New Roman" w:hAnsi="Times New Roman" w:cs="Times New Roman"/>
                <w:sz w:val="24"/>
                <w:szCs w:val="24"/>
              </w:rPr>
            </w:pPr>
            <w:r>
              <w:rPr>
                <w:rFonts w:ascii="Times New Roman" w:hAnsi="Times New Roman" w:cs="Times New Roman"/>
                <w:sz w:val="24"/>
                <w:szCs w:val="24"/>
              </w:rPr>
              <w:t>9</w:t>
            </w: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Средняя группа</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(4-5 лет)</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Старшая группа</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(5-6 лет)</w:t>
            </w:r>
          </w:p>
        </w:tc>
        <w:tc>
          <w:tcPr>
            <w:tcW w:w="3183" w:type="dxa"/>
          </w:tcPr>
          <w:p w:rsidR="0010303B" w:rsidRDefault="0010303B" w:rsidP="00896092">
            <w:pPr>
              <w:jc w:val="both"/>
              <w:rPr>
                <w:rFonts w:ascii="Times New Roman" w:hAnsi="Times New Roman" w:cs="Times New Roman"/>
                <w:sz w:val="24"/>
                <w:szCs w:val="24"/>
              </w:rPr>
            </w:pPr>
          </w:p>
          <w:p w:rsidR="00375EAE" w:rsidRPr="0010303B"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555"/>
          <w:jc w:val="center"/>
        </w:trPr>
        <w:tc>
          <w:tcPr>
            <w:tcW w:w="633" w:type="dxa"/>
          </w:tcPr>
          <w:p w:rsidR="00375EAE" w:rsidRPr="0010303B" w:rsidRDefault="0010303B" w:rsidP="0010303B">
            <w:pPr>
              <w:ind w:left="360"/>
              <w:rPr>
                <w:rFonts w:ascii="Times New Roman" w:hAnsi="Times New Roman" w:cs="Times New Roman"/>
                <w:sz w:val="24"/>
                <w:szCs w:val="24"/>
              </w:rPr>
            </w:pPr>
            <w:r>
              <w:rPr>
                <w:rFonts w:ascii="Times New Roman" w:hAnsi="Times New Roman" w:cs="Times New Roman"/>
                <w:sz w:val="24"/>
                <w:szCs w:val="24"/>
              </w:rPr>
              <w:t>10</w:t>
            </w: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Подготовительная</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группа (6-7 лет)</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555"/>
          <w:jc w:val="center"/>
        </w:trPr>
        <w:tc>
          <w:tcPr>
            <w:tcW w:w="633" w:type="dxa"/>
          </w:tcPr>
          <w:p w:rsidR="00375EAE" w:rsidRPr="0010303B" w:rsidRDefault="0010303B" w:rsidP="0010303B">
            <w:pPr>
              <w:ind w:left="360"/>
              <w:rPr>
                <w:rFonts w:ascii="Times New Roman" w:hAnsi="Times New Roman" w:cs="Times New Roman"/>
                <w:sz w:val="24"/>
                <w:szCs w:val="24"/>
              </w:rPr>
            </w:pPr>
            <w:r>
              <w:rPr>
                <w:rFonts w:ascii="Times New Roman" w:hAnsi="Times New Roman" w:cs="Times New Roman"/>
                <w:sz w:val="24"/>
                <w:szCs w:val="24"/>
              </w:rPr>
              <w:t>11</w:t>
            </w: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Прогулочный</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участок</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100%</w:t>
            </w:r>
          </w:p>
        </w:tc>
      </w:tr>
      <w:tr w:rsidR="00375EAE" w:rsidTr="0010303B">
        <w:trPr>
          <w:trHeight w:val="555"/>
          <w:jc w:val="center"/>
        </w:trPr>
        <w:tc>
          <w:tcPr>
            <w:tcW w:w="633" w:type="dxa"/>
          </w:tcPr>
          <w:p w:rsidR="00375EAE" w:rsidRPr="0010303B" w:rsidRDefault="0010303B" w:rsidP="0010303B">
            <w:pPr>
              <w:ind w:left="360"/>
              <w:rPr>
                <w:rFonts w:ascii="Times New Roman" w:hAnsi="Times New Roman" w:cs="Times New Roman"/>
                <w:sz w:val="24"/>
                <w:szCs w:val="24"/>
              </w:rPr>
            </w:pPr>
            <w:r>
              <w:rPr>
                <w:rFonts w:ascii="Times New Roman" w:hAnsi="Times New Roman" w:cs="Times New Roman"/>
                <w:sz w:val="24"/>
                <w:szCs w:val="24"/>
              </w:rPr>
              <w:t>12</w:t>
            </w: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Спортивная</w:t>
            </w:r>
          </w:p>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площадка</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0</w:t>
            </w:r>
          </w:p>
        </w:tc>
      </w:tr>
      <w:tr w:rsidR="00375EAE" w:rsidTr="0010303B">
        <w:trPr>
          <w:trHeight w:val="567"/>
          <w:jc w:val="center"/>
        </w:trPr>
        <w:tc>
          <w:tcPr>
            <w:tcW w:w="633" w:type="dxa"/>
          </w:tcPr>
          <w:p w:rsidR="00375EAE" w:rsidRPr="009F23B7" w:rsidRDefault="00375EAE" w:rsidP="0010303B">
            <w:pPr>
              <w:rPr>
                <w:rFonts w:ascii="Times New Roman" w:hAnsi="Times New Roman" w:cs="Times New Roman"/>
                <w:sz w:val="24"/>
                <w:szCs w:val="24"/>
              </w:rPr>
            </w:pPr>
          </w:p>
        </w:tc>
        <w:tc>
          <w:tcPr>
            <w:tcW w:w="5103" w:type="dxa"/>
          </w:tcPr>
          <w:p w:rsidR="00375EAE" w:rsidRPr="00896092" w:rsidRDefault="00375EAE" w:rsidP="009F23B7">
            <w:pPr>
              <w:jc w:val="both"/>
              <w:rPr>
                <w:rFonts w:ascii="Times New Roman" w:hAnsi="Times New Roman" w:cs="Times New Roman"/>
                <w:sz w:val="24"/>
                <w:szCs w:val="24"/>
              </w:rPr>
            </w:pPr>
            <w:r w:rsidRPr="00896092">
              <w:rPr>
                <w:rFonts w:ascii="Times New Roman" w:hAnsi="Times New Roman" w:cs="Times New Roman"/>
                <w:sz w:val="24"/>
                <w:szCs w:val="24"/>
              </w:rPr>
              <w:t>Средний показатель</w:t>
            </w:r>
            <w:r>
              <w:rPr>
                <w:rFonts w:ascii="Times New Roman" w:hAnsi="Times New Roman" w:cs="Times New Roman"/>
                <w:sz w:val="24"/>
                <w:szCs w:val="24"/>
              </w:rPr>
              <w:t>, %</w:t>
            </w:r>
          </w:p>
        </w:tc>
        <w:tc>
          <w:tcPr>
            <w:tcW w:w="3183" w:type="dxa"/>
          </w:tcPr>
          <w:p w:rsidR="00375EAE" w:rsidRDefault="0010303B" w:rsidP="0010303B">
            <w:pPr>
              <w:jc w:val="center"/>
              <w:rPr>
                <w:rFonts w:ascii="Times New Roman" w:hAnsi="Times New Roman" w:cs="Times New Roman"/>
                <w:sz w:val="24"/>
                <w:szCs w:val="24"/>
              </w:rPr>
            </w:pPr>
            <w:r>
              <w:rPr>
                <w:rFonts w:ascii="Times New Roman" w:hAnsi="Times New Roman" w:cs="Times New Roman"/>
                <w:sz w:val="24"/>
                <w:szCs w:val="24"/>
              </w:rPr>
              <w:t>58%</w:t>
            </w:r>
          </w:p>
        </w:tc>
      </w:tr>
    </w:tbl>
    <w:p w:rsidR="009F23B7" w:rsidRPr="00896092" w:rsidRDefault="009F23B7" w:rsidP="00896092">
      <w:pPr>
        <w:spacing w:after="0" w:line="240" w:lineRule="auto"/>
        <w:jc w:val="both"/>
        <w:rPr>
          <w:rFonts w:ascii="Times New Roman" w:hAnsi="Times New Roman" w:cs="Times New Roman"/>
          <w:sz w:val="24"/>
          <w:szCs w:val="24"/>
        </w:rPr>
      </w:pPr>
    </w:p>
    <w:p w:rsidR="00656F3A" w:rsidRDefault="00656F3A" w:rsidP="00896092">
      <w:pPr>
        <w:spacing w:after="0" w:line="240" w:lineRule="auto"/>
        <w:jc w:val="both"/>
        <w:rPr>
          <w:rFonts w:ascii="Times New Roman" w:hAnsi="Times New Roman" w:cs="Times New Roman"/>
          <w:sz w:val="24"/>
          <w:szCs w:val="24"/>
        </w:rPr>
      </w:pPr>
    </w:p>
    <w:p w:rsidR="00656F3A" w:rsidRDefault="005F349F" w:rsidP="00656F3A">
      <w:pPr>
        <w:spacing w:after="0" w:line="240" w:lineRule="auto"/>
        <w:ind w:firstLine="709"/>
        <w:jc w:val="both"/>
        <w:rPr>
          <w:rFonts w:ascii="Times New Roman" w:hAnsi="Times New Roman" w:cs="Times New Roman"/>
          <w:b/>
          <w:sz w:val="24"/>
          <w:szCs w:val="24"/>
        </w:rPr>
      </w:pPr>
      <w:r w:rsidRPr="00656F3A">
        <w:rPr>
          <w:rFonts w:ascii="Times New Roman" w:hAnsi="Times New Roman" w:cs="Times New Roman"/>
          <w:b/>
          <w:i/>
          <w:iCs/>
          <w:sz w:val="24"/>
          <w:szCs w:val="24"/>
        </w:rPr>
        <w:t>Вывод:</w:t>
      </w:r>
    </w:p>
    <w:p w:rsidR="00656F3A" w:rsidRDefault="005F349F" w:rsidP="00656F3A">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По результатам внутреннего аудита, проведенного с целью анализа соответствия ООП </w:t>
      </w:r>
      <w:r w:rsidR="0010303B">
        <w:rPr>
          <w:rFonts w:ascii="Times New Roman" w:hAnsi="Times New Roman" w:cs="Times New Roman"/>
          <w:sz w:val="24"/>
          <w:szCs w:val="24"/>
        </w:rPr>
        <w:t xml:space="preserve">МАДОУ </w:t>
      </w:r>
      <w:r w:rsidR="0010303B" w:rsidRPr="008A67DB">
        <w:rPr>
          <w:rFonts w:ascii="Times New Roman" w:hAnsi="Times New Roman" w:cs="Times New Roman"/>
          <w:bCs/>
          <w:sz w:val="24"/>
          <w:szCs w:val="24"/>
        </w:rPr>
        <w:t xml:space="preserve">«Детский сад с. Михайловка» </w:t>
      </w:r>
      <w:r w:rsidRPr="00896092">
        <w:rPr>
          <w:rFonts w:ascii="Times New Roman" w:hAnsi="Times New Roman" w:cs="Times New Roman"/>
          <w:sz w:val="24"/>
          <w:szCs w:val="24"/>
        </w:rPr>
        <w:t xml:space="preserve"> обязательному минимуму содержания, заданному в Федеральной образовательной программе дошкольного образования, оснащенности инфраструктуры и оснащенности образовательного процесса учебно-методическим комплектом для реализации программ дошкольного образования выявлено, что готовность </w:t>
      </w:r>
      <w:r w:rsidR="0010303B">
        <w:rPr>
          <w:rFonts w:ascii="Times New Roman" w:hAnsi="Times New Roman" w:cs="Times New Roman"/>
          <w:sz w:val="24"/>
          <w:szCs w:val="24"/>
        </w:rPr>
        <w:t xml:space="preserve">МАДОУ </w:t>
      </w:r>
      <w:r w:rsidR="0010303B" w:rsidRPr="008A67DB">
        <w:rPr>
          <w:rFonts w:ascii="Times New Roman" w:hAnsi="Times New Roman" w:cs="Times New Roman"/>
          <w:bCs/>
          <w:sz w:val="24"/>
          <w:szCs w:val="24"/>
        </w:rPr>
        <w:t xml:space="preserve">«Детский сад с. Михайловка» </w:t>
      </w:r>
      <w:r w:rsidRPr="00896092">
        <w:rPr>
          <w:rFonts w:ascii="Times New Roman" w:hAnsi="Times New Roman" w:cs="Times New Roman"/>
          <w:sz w:val="24"/>
          <w:szCs w:val="24"/>
        </w:rPr>
        <w:t>для реализации Федеральной образовательной программы дошкольного образования составляет -</w:t>
      </w:r>
      <w:r w:rsidR="0010303B">
        <w:rPr>
          <w:rFonts w:ascii="Times New Roman" w:hAnsi="Times New Roman" w:cs="Times New Roman"/>
          <w:sz w:val="24"/>
          <w:szCs w:val="24"/>
        </w:rPr>
        <w:t xml:space="preserve"> 60</w:t>
      </w:r>
      <w:r w:rsidRPr="00896092">
        <w:rPr>
          <w:rFonts w:ascii="Times New Roman" w:hAnsi="Times New Roman" w:cs="Times New Roman"/>
          <w:sz w:val="24"/>
          <w:szCs w:val="24"/>
        </w:rPr>
        <w:t> %.</w:t>
      </w:r>
    </w:p>
    <w:p w:rsidR="005F349F" w:rsidRPr="00656F3A" w:rsidRDefault="005F349F" w:rsidP="00656F3A">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Меры по повышению уровня готовности к реализации Федеральной образовательной программы дошкольного образования:</w:t>
      </w:r>
    </w:p>
    <w:p w:rsidR="005F349F" w:rsidRPr="00656F3A" w:rsidRDefault="0010303B" w:rsidP="00656F3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Доработать ООП МАДОУ </w:t>
      </w:r>
      <w:r w:rsidRPr="008A67DB">
        <w:rPr>
          <w:rFonts w:ascii="Times New Roman" w:hAnsi="Times New Roman" w:cs="Times New Roman"/>
          <w:bCs/>
          <w:sz w:val="24"/>
          <w:szCs w:val="24"/>
        </w:rPr>
        <w:t xml:space="preserve">«Детский сад с. Михайловка» </w:t>
      </w:r>
      <w:r w:rsidR="005F349F" w:rsidRPr="00656F3A">
        <w:rPr>
          <w:rFonts w:ascii="Times New Roman" w:hAnsi="Times New Roman" w:cs="Times New Roman"/>
          <w:sz w:val="24"/>
          <w:szCs w:val="24"/>
        </w:rPr>
        <w:t xml:space="preserve">включая вариативную часть Программы, в соответствии с обязательным минимумом содержания, заданным в ФОП </w:t>
      </w:r>
      <w:proofErr w:type="gramStart"/>
      <w:r w:rsidR="005F349F" w:rsidRPr="00656F3A">
        <w:rPr>
          <w:rFonts w:ascii="Times New Roman" w:hAnsi="Times New Roman" w:cs="Times New Roman"/>
          <w:sz w:val="24"/>
          <w:szCs w:val="24"/>
        </w:rPr>
        <w:t>ДО</w:t>
      </w:r>
      <w:proofErr w:type="gramEnd"/>
      <w:r w:rsidR="005F349F" w:rsidRPr="00656F3A">
        <w:rPr>
          <w:rFonts w:ascii="Times New Roman" w:hAnsi="Times New Roman" w:cs="Times New Roman"/>
          <w:sz w:val="24"/>
          <w:szCs w:val="24"/>
        </w:rPr>
        <w:t xml:space="preserve"> и в соответствии с обновленными ФГОС ДО.</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По мере возможности пополнять и улучшать инфра</w:t>
      </w:r>
      <w:r w:rsidR="0010303B">
        <w:rPr>
          <w:rFonts w:ascii="Times New Roman" w:hAnsi="Times New Roman" w:cs="Times New Roman"/>
          <w:sz w:val="24"/>
          <w:szCs w:val="24"/>
        </w:rPr>
        <w:t>структуру МА</w:t>
      </w:r>
      <w:r w:rsidR="00656F3A">
        <w:rPr>
          <w:rFonts w:ascii="Times New Roman" w:hAnsi="Times New Roman" w:cs="Times New Roman"/>
          <w:sz w:val="24"/>
          <w:szCs w:val="24"/>
        </w:rPr>
        <w:t>ДОУ</w:t>
      </w:r>
      <w:r w:rsidRPr="00656F3A">
        <w:rPr>
          <w:rFonts w:ascii="Times New Roman" w:hAnsi="Times New Roman" w:cs="Times New Roman"/>
          <w:sz w:val="24"/>
          <w:szCs w:val="24"/>
        </w:rPr>
        <w:t xml:space="preserve">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Обновить учебно-методический комплект для реализации ФОП ДО.</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 xml:space="preserve">Всем педагогам </w:t>
      </w:r>
      <w:r w:rsidR="0010303B">
        <w:rPr>
          <w:rFonts w:ascii="Times New Roman" w:hAnsi="Times New Roman" w:cs="Times New Roman"/>
          <w:sz w:val="24"/>
          <w:szCs w:val="24"/>
        </w:rPr>
        <w:t>МА</w:t>
      </w:r>
      <w:r w:rsidRPr="00656F3A">
        <w:rPr>
          <w:rFonts w:ascii="Times New Roman" w:hAnsi="Times New Roman" w:cs="Times New Roman"/>
          <w:sz w:val="24"/>
          <w:szCs w:val="24"/>
        </w:rPr>
        <w:t>ДОУ пройти курсовую подготовку «Внедрение Федеральной образовательной программы дошкольного образования: требования и особенности организации образовательного процесса».</w:t>
      </w:r>
    </w:p>
    <w:p w:rsidR="0011000C" w:rsidRPr="00896092" w:rsidRDefault="0011000C" w:rsidP="00896092">
      <w:pPr>
        <w:spacing w:after="0" w:line="240" w:lineRule="auto"/>
        <w:jc w:val="both"/>
        <w:rPr>
          <w:rFonts w:ascii="Times New Roman" w:hAnsi="Times New Roman" w:cs="Times New Roman"/>
          <w:sz w:val="24"/>
          <w:szCs w:val="24"/>
        </w:rPr>
      </w:pPr>
    </w:p>
    <w:sectPr w:rsidR="0011000C" w:rsidRPr="00896092" w:rsidSect="00A13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269C"/>
    <w:multiLevelType w:val="hybridMultilevel"/>
    <w:tmpl w:val="07FA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66CE4"/>
    <w:multiLevelType w:val="hybridMultilevel"/>
    <w:tmpl w:val="04BE5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5714C"/>
    <w:multiLevelType w:val="hybridMultilevel"/>
    <w:tmpl w:val="07FA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C462C"/>
    <w:multiLevelType w:val="hybridMultilevel"/>
    <w:tmpl w:val="D982F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1076D"/>
    <w:multiLevelType w:val="hybridMultilevel"/>
    <w:tmpl w:val="EB54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4A4F61"/>
    <w:multiLevelType w:val="hybridMultilevel"/>
    <w:tmpl w:val="04BE5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49F"/>
    <w:rsid w:val="000C0CD1"/>
    <w:rsid w:val="0010303B"/>
    <w:rsid w:val="0011000C"/>
    <w:rsid w:val="00232CF0"/>
    <w:rsid w:val="00375EAE"/>
    <w:rsid w:val="003C5CCF"/>
    <w:rsid w:val="005F349F"/>
    <w:rsid w:val="00656F3A"/>
    <w:rsid w:val="00896092"/>
    <w:rsid w:val="008A67DB"/>
    <w:rsid w:val="009F23B7"/>
    <w:rsid w:val="009F5E52"/>
    <w:rsid w:val="00A131DD"/>
    <w:rsid w:val="00B94243"/>
    <w:rsid w:val="00BF0752"/>
    <w:rsid w:val="00EE50B3"/>
    <w:rsid w:val="00F50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092"/>
    <w:pPr>
      <w:ind w:left="720"/>
      <w:contextualSpacing/>
    </w:pPr>
  </w:style>
  <w:style w:type="table" w:styleId="a4">
    <w:name w:val="Table Grid"/>
    <w:basedOn w:val="a1"/>
    <w:uiPriority w:val="59"/>
    <w:rsid w:val="009F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33">
    <w:name w:val="c533"/>
    <w:basedOn w:val="a"/>
    <w:rsid w:val="008A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5">
    <w:name w:val="c235"/>
    <w:basedOn w:val="a0"/>
    <w:rsid w:val="008A67DB"/>
  </w:style>
  <w:style w:type="paragraph" w:customStyle="1" w:styleId="c642">
    <w:name w:val="c642"/>
    <w:basedOn w:val="a"/>
    <w:rsid w:val="008A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50B25"/>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F50B25"/>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c6">
    <w:name w:val="c6"/>
    <w:basedOn w:val="a"/>
    <w:rsid w:val="009F5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51810">
      <w:bodyDiv w:val="1"/>
      <w:marLeft w:val="0"/>
      <w:marRight w:val="0"/>
      <w:marTop w:val="0"/>
      <w:marBottom w:val="0"/>
      <w:divBdr>
        <w:top w:val="none" w:sz="0" w:space="0" w:color="auto"/>
        <w:left w:val="none" w:sz="0" w:space="0" w:color="auto"/>
        <w:bottom w:val="none" w:sz="0" w:space="0" w:color="auto"/>
        <w:right w:val="none" w:sz="0" w:space="0" w:color="auto"/>
      </w:divBdr>
    </w:div>
    <w:div w:id="488136628">
      <w:bodyDiv w:val="1"/>
      <w:marLeft w:val="0"/>
      <w:marRight w:val="0"/>
      <w:marTop w:val="0"/>
      <w:marBottom w:val="0"/>
      <w:divBdr>
        <w:top w:val="none" w:sz="0" w:space="0" w:color="auto"/>
        <w:left w:val="none" w:sz="0" w:space="0" w:color="auto"/>
        <w:bottom w:val="none" w:sz="0" w:space="0" w:color="auto"/>
        <w:right w:val="none" w:sz="0" w:space="0" w:color="auto"/>
      </w:divBdr>
    </w:div>
    <w:div w:id="19971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A.I.Zhukova</dc:creator>
  <cp:lastModifiedBy>user</cp:lastModifiedBy>
  <cp:revision>4</cp:revision>
  <dcterms:created xsi:type="dcterms:W3CDTF">2023-06-16T10:27:00Z</dcterms:created>
  <dcterms:modified xsi:type="dcterms:W3CDTF">2023-12-14T12:10:00Z</dcterms:modified>
</cp:coreProperties>
</file>